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D92F1" w14:textId="5881C54D" w:rsidR="007B46EE" w:rsidRDefault="00326D85" w:rsidP="00B71CF4">
      <w:pPr>
        <w:pStyle w:val="Title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7FD09B50" wp14:editId="071A36B5">
            <wp:simplePos x="0" y="0"/>
            <wp:positionH relativeFrom="column">
              <wp:posOffset>-914400</wp:posOffset>
            </wp:positionH>
            <wp:positionV relativeFrom="paragraph">
              <wp:posOffset>-429577</wp:posOffset>
            </wp:positionV>
            <wp:extent cx="7547610" cy="10667978"/>
            <wp:effectExtent l="0" t="0" r="0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6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31">
        <w:rPr>
          <w:noProof/>
        </w:rPr>
        <w:drawing>
          <wp:inline distT="0" distB="0" distL="0" distR="0" wp14:anchorId="057B0A05" wp14:editId="665E39DD">
            <wp:extent cx="5858512" cy="666750"/>
            <wp:effectExtent l="0" t="0" r="8890" b="0"/>
            <wp:docPr id="907254268" name="Picture 1" descr="Ministry of Social Development and Family, Mada Digital Access for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54268" name="Picture 1" descr="Ministry of Social Development and Family, Mada Digital Access for A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02" cy="74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21B0" w14:textId="185B978B" w:rsidR="007B46EE" w:rsidRDefault="007B46EE" w:rsidP="007D1A34"/>
    <w:p w14:paraId="124D7E76" w14:textId="016F3CE1" w:rsidR="007B46EE" w:rsidRPr="00325D69" w:rsidRDefault="00B2308D" w:rsidP="00325D69">
      <w:pPr>
        <w:pStyle w:val="Title"/>
      </w:pPr>
      <w:r>
        <w:t>Digital Accessibility</w:t>
      </w:r>
      <w:r w:rsidR="00473EE6">
        <w:t>:</w:t>
      </w:r>
      <w:r w:rsidR="005C7ECE" w:rsidRPr="00F56D9E">
        <w:t xml:space="preserve"> </w:t>
      </w:r>
      <w:r w:rsidRPr="00B2308D">
        <w:t xml:space="preserve">How to make your </w:t>
      </w:r>
      <w:r w:rsidR="00970EBE" w:rsidRPr="00970EBE">
        <w:t>Website</w:t>
      </w:r>
      <w:r w:rsidR="007A5B2D" w:rsidRPr="007A5B2D">
        <w:t xml:space="preserve"> Accessible</w:t>
      </w:r>
      <w:r w:rsidRPr="00B2308D">
        <w:t xml:space="preserve">  </w:t>
      </w:r>
    </w:p>
    <w:p w14:paraId="539D3EAD" w14:textId="264CAFC5" w:rsidR="007B46EE" w:rsidRDefault="00751C5D" w:rsidP="007D1A34">
      <w:pPr>
        <w:sectPr w:rsidR="007B46EE" w:rsidSect="00041AB3">
          <w:pgSz w:w="11906" w:h="16838" w:code="9"/>
          <w:pgMar w:top="698" w:right="827" w:bottom="1440" w:left="1440" w:header="720" w:footer="720" w:gutter="0"/>
          <w:cols w:space="720"/>
          <w:titlePg/>
          <w:docGrid w:linePitch="360"/>
        </w:sectPr>
      </w:pPr>
      <w:r>
        <w:br/>
      </w:r>
    </w:p>
    <w:p w14:paraId="600B30B9" w14:textId="53340822" w:rsidR="00C5568E" w:rsidRDefault="00D468CF" w:rsidP="00325D69">
      <w:pPr>
        <w:pStyle w:val="Heading1"/>
        <w:rPr>
          <w:rStyle w:val="Strong"/>
          <w:rFonts w:cs="Arial"/>
        </w:rPr>
      </w:pPr>
      <w:r w:rsidRPr="00D468CF">
        <w:lastRenderedPageBreak/>
        <w:t xml:space="preserve">How to make your </w:t>
      </w:r>
      <w:r w:rsidR="00970EBE" w:rsidRPr="00970EBE">
        <w:t>Website</w:t>
      </w:r>
      <w:r w:rsidR="00072B43" w:rsidRPr="00072B43">
        <w:t xml:space="preserve"> Accessible</w:t>
      </w:r>
    </w:p>
    <w:p w14:paraId="3022EC97" w14:textId="77777777" w:rsidR="00D468CF" w:rsidRPr="00D468CF" w:rsidRDefault="00D468CF" w:rsidP="00D468CF"/>
    <w:p w14:paraId="36A36C62" w14:textId="3E277464" w:rsidR="00EA0C35" w:rsidRPr="00C5568E" w:rsidRDefault="003B30DA" w:rsidP="00D926D7">
      <w:pPr>
        <w:pStyle w:val="ListParagraph"/>
        <w:numPr>
          <w:ilvl w:val="0"/>
          <w:numId w:val="5"/>
        </w:numPr>
        <w:spacing w:line="360" w:lineRule="auto"/>
        <w:ind w:left="450"/>
        <w:rPr>
          <w:b/>
          <w:bCs/>
        </w:rPr>
      </w:pPr>
      <w:r>
        <w:rPr>
          <w:b/>
          <w:bCs/>
        </w:rPr>
        <w:t>W</w:t>
      </w:r>
      <w:r w:rsidR="00970EBE" w:rsidRPr="00970EBE">
        <w:rPr>
          <w:b/>
          <w:bCs/>
        </w:rPr>
        <w:t>ebsite</w:t>
      </w:r>
      <w:r>
        <w:rPr>
          <w:b/>
          <w:bCs/>
        </w:rPr>
        <w:t>s</w:t>
      </w:r>
      <w:r w:rsidR="00970EBE" w:rsidRPr="00970EBE">
        <w:rPr>
          <w:b/>
          <w:bCs/>
        </w:rPr>
        <w:t xml:space="preserve"> must be operable</w:t>
      </w:r>
      <w:r>
        <w:rPr>
          <w:b/>
          <w:bCs/>
        </w:rPr>
        <w:t xml:space="preserve"> and usable</w:t>
      </w:r>
      <w:r w:rsidR="00970EBE" w:rsidRPr="00970EBE">
        <w:rPr>
          <w:b/>
          <w:bCs/>
        </w:rPr>
        <w:t xml:space="preserve"> with </w:t>
      </w:r>
      <w:r>
        <w:rPr>
          <w:b/>
          <w:bCs/>
        </w:rPr>
        <w:t>K</w:t>
      </w:r>
      <w:r w:rsidR="00970EBE" w:rsidRPr="00970EBE">
        <w:rPr>
          <w:b/>
          <w:bCs/>
        </w:rPr>
        <w:t>eyboard</w:t>
      </w:r>
      <w:r>
        <w:rPr>
          <w:b/>
          <w:bCs/>
        </w:rPr>
        <w:t xml:space="preserve"> and Switch Devices</w:t>
      </w:r>
    </w:p>
    <w:p w14:paraId="5F4EDA6F" w14:textId="553C64F7" w:rsidR="00970EBE" w:rsidRPr="00970EBE" w:rsidRDefault="00970EBE" w:rsidP="007336F9">
      <w:pPr>
        <w:pStyle w:val="ListParagraph"/>
        <w:numPr>
          <w:ilvl w:val="0"/>
          <w:numId w:val="17"/>
        </w:numPr>
        <w:ind w:left="810" w:hanging="360"/>
        <w:rPr>
          <w:rStyle w:val="Strong"/>
          <w:rFonts w:cs="Arial"/>
          <w:b w:val="0"/>
          <w:bCs w:val="0"/>
          <w:color w:val="000000" w:themeColor="text1"/>
        </w:rPr>
      </w:pPr>
      <w:r w:rsidRPr="00970EBE">
        <w:rPr>
          <w:rStyle w:val="Strong"/>
          <w:rFonts w:cs="Arial"/>
          <w:b w:val="0"/>
          <w:bCs w:val="0"/>
          <w:color w:val="000000" w:themeColor="text1"/>
        </w:rPr>
        <w:t xml:space="preserve">Website menus </w:t>
      </w:r>
      <w:r w:rsidR="003B30DA">
        <w:rPr>
          <w:rStyle w:val="Strong"/>
          <w:rFonts w:cs="Arial"/>
          <w:b w:val="0"/>
          <w:bCs w:val="0"/>
          <w:color w:val="000000" w:themeColor="text1"/>
        </w:rPr>
        <w:t>with</w:t>
      </w:r>
      <w:r w:rsidRPr="00970EBE">
        <w:rPr>
          <w:rStyle w:val="Strong"/>
          <w:rFonts w:cs="Arial"/>
          <w:b w:val="0"/>
          <w:bCs w:val="0"/>
          <w:color w:val="000000" w:themeColor="text1"/>
        </w:rPr>
        <w:t xml:space="preserve"> flyout</w:t>
      </w:r>
      <w:r w:rsidR="003B30DA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Pr="00970EBE">
        <w:rPr>
          <w:rStyle w:val="Strong"/>
          <w:rFonts w:cs="Arial"/>
          <w:b w:val="0"/>
          <w:bCs w:val="0"/>
          <w:color w:val="000000" w:themeColor="text1"/>
        </w:rPr>
        <w:t>sub</w:t>
      </w:r>
      <w:r w:rsidR="003B30DA">
        <w:rPr>
          <w:rStyle w:val="Strong"/>
          <w:rFonts w:cs="Arial"/>
          <w:b w:val="0"/>
          <w:bCs w:val="0"/>
          <w:color w:val="000000" w:themeColor="text1"/>
        </w:rPr>
        <w:t>-</w:t>
      </w:r>
      <w:r w:rsidRPr="00970EBE">
        <w:rPr>
          <w:rStyle w:val="Strong"/>
          <w:rFonts w:cs="Arial"/>
          <w:b w:val="0"/>
          <w:bCs w:val="0"/>
          <w:color w:val="000000" w:themeColor="text1"/>
        </w:rPr>
        <w:t>menus</w:t>
      </w:r>
    </w:p>
    <w:p w14:paraId="07BE8AEA" w14:textId="38839171" w:rsidR="00970EBE" w:rsidRDefault="00970EBE" w:rsidP="007336F9">
      <w:pPr>
        <w:pStyle w:val="ListParagraph"/>
        <w:numPr>
          <w:ilvl w:val="0"/>
          <w:numId w:val="17"/>
        </w:numPr>
        <w:ind w:left="810" w:hanging="360"/>
        <w:rPr>
          <w:rStyle w:val="Strong"/>
          <w:rFonts w:cs="Arial"/>
          <w:b w:val="0"/>
          <w:bCs w:val="0"/>
          <w:color w:val="000000" w:themeColor="text1"/>
        </w:rPr>
      </w:pPr>
      <w:r w:rsidRPr="00970EBE">
        <w:rPr>
          <w:rStyle w:val="Strong"/>
          <w:rFonts w:cs="Arial"/>
          <w:b w:val="0"/>
          <w:bCs w:val="0"/>
          <w:color w:val="000000" w:themeColor="text1"/>
        </w:rPr>
        <w:t>Form fields</w:t>
      </w:r>
      <w:r w:rsidR="003B30DA">
        <w:rPr>
          <w:rStyle w:val="Strong"/>
          <w:rFonts w:cs="Arial"/>
          <w:b w:val="0"/>
          <w:bCs w:val="0"/>
          <w:color w:val="000000" w:themeColor="text1"/>
        </w:rPr>
        <w:t>,</w:t>
      </w:r>
      <w:r w:rsidRPr="00970EBE">
        <w:rPr>
          <w:rStyle w:val="Strong"/>
          <w:rFonts w:cs="Arial"/>
          <w:b w:val="0"/>
          <w:bCs w:val="0"/>
          <w:color w:val="000000" w:themeColor="text1"/>
        </w:rPr>
        <w:t xml:space="preserve"> media player controls</w:t>
      </w:r>
      <w:r w:rsidR="003B30DA">
        <w:rPr>
          <w:rStyle w:val="Strong"/>
          <w:rFonts w:cs="Arial"/>
          <w:b w:val="0"/>
          <w:bCs w:val="0"/>
          <w:color w:val="000000" w:themeColor="text1"/>
        </w:rPr>
        <w:t>, d</w:t>
      </w:r>
      <w:r w:rsidRPr="003B30DA">
        <w:rPr>
          <w:rStyle w:val="Strong"/>
          <w:rFonts w:cs="Arial"/>
          <w:b w:val="0"/>
          <w:bCs w:val="0"/>
          <w:color w:val="000000" w:themeColor="text1"/>
        </w:rPr>
        <w:t>ynamic</w:t>
      </w:r>
      <w:r w:rsidR="003B30DA" w:rsidRPr="003B30DA">
        <w:rPr>
          <w:rStyle w:val="Strong"/>
          <w:rFonts w:cs="Arial"/>
          <w:b w:val="0"/>
          <w:bCs w:val="0"/>
          <w:color w:val="000000" w:themeColor="text1"/>
        </w:rPr>
        <w:t xml:space="preserve"> AJAX</w:t>
      </w:r>
      <w:r w:rsidRPr="003B30DA">
        <w:rPr>
          <w:rStyle w:val="Strong"/>
          <w:rFonts w:cs="Arial"/>
          <w:b w:val="0"/>
          <w:bCs w:val="0"/>
          <w:color w:val="000000" w:themeColor="text1"/>
        </w:rPr>
        <w:t xml:space="preserve"> content</w:t>
      </w:r>
    </w:p>
    <w:p w14:paraId="0F3BB253" w14:textId="42CC7978" w:rsidR="003B30DA" w:rsidRPr="003B30DA" w:rsidRDefault="003B30DA" w:rsidP="007336F9">
      <w:pPr>
        <w:pStyle w:val="ListParagraph"/>
        <w:numPr>
          <w:ilvl w:val="0"/>
          <w:numId w:val="17"/>
        </w:numPr>
        <w:ind w:left="810" w:hanging="360"/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Ensure states are used for hidden and </w:t>
      </w:r>
      <w:r w:rsidR="00ED6737">
        <w:rPr>
          <w:rStyle w:val="Strong"/>
          <w:rFonts w:cs="Arial"/>
          <w:b w:val="0"/>
          <w:bCs w:val="0"/>
          <w:color w:val="000000" w:themeColor="text1"/>
        </w:rPr>
        <w:t>visible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content</w:t>
      </w:r>
    </w:p>
    <w:p w14:paraId="4D63BD61" w14:textId="20683032" w:rsidR="00EA0C35" w:rsidRPr="00970EBE" w:rsidRDefault="00970EBE" w:rsidP="007336F9">
      <w:pPr>
        <w:pStyle w:val="ListParagraph"/>
        <w:numPr>
          <w:ilvl w:val="0"/>
          <w:numId w:val="17"/>
        </w:numPr>
        <w:ind w:left="810" w:hanging="360"/>
        <w:rPr>
          <w:rStyle w:val="Strong"/>
          <w:rFonts w:cs="Arial"/>
          <w:b w:val="0"/>
          <w:bCs w:val="0"/>
          <w:color w:val="000000" w:themeColor="text1"/>
        </w:rPr>
      </w:pPr>
      <w:r w:rsidRPr="00970EBE">
        <w:rPr>
          <w:rStyle w:val="Strong"/>
          <w:rFonts w:cs="Arial"/>
          <w:b w:val="0"/>
          <w:bCs w:val="0"/>
          <w:color w:val="000000" w:themeColor="text1"/>
        </w:rPr>
        <w:t>Focus on all content must be visible, never disrupted and operate in a predicable way</w:t>
      </w:r>
      <w:r w:rsidR="002D048F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F97BA6B" w14:textId="77777777" w:rsidR="00C5568E" w:rsidRPr="00C5568E" w:rsidRDefault="00C5568E" w:rsidP="00C5568E">
      <w:pPr>
        <w:pStyle w:val="ListParagraph"/>
        <w:ind w:left="900"/>
        <w:rPr>
          <w:rStyle w:val="Strong"/>
          <w:rFonts w:cs="Arial"/>
          <w:b w:val="0"/>
          <w:bCs w:val="0"/>
          <w:color w:val="000000" w:themeColor="text1"/>
        </w:rPr>
      </w:pPr>
    </w:p>
    <w:p w14:paraId="66A1EED8" w14:textId="2F39F76C" w:rsidR="00D468CF" w:rsidRDefault="004177F0" w:rsidP="004177F0">
      <w:pPr>
        <w:pStyle w:val="ListParagraph"/>
        <w:numPr>
          <w:ilvl w:val="0"/>
          <w:numId w:val="5"/>
        </w:numPr>
        <w:spacing w:line="360" w:lineRule="auto"/>
        <w:ind w:left="450"/>
        <w:rPr>
          <w:rStyle w:val="Strong"/>
          <w:rFonts w:cs="Arial"/>
          <w:color w:val="000000" w:themeColor="text1"/>
        </w:rPr>
      </w:pPr>
      <w:r w:rsidRPr="004177F0">
        <w:rPr>
          <w:rFonts w:cs="Arial"/>
          <w:b/>
          <w:bCs/>
          <w:color w:val="000000" w:themeColor="text1"/>
        </w:rPr>
        <w:t>All non-text element and content must have a text equivalent</w:t>
      </w:r>
    </w:p>
    <w:p w14:paraId="428CF6C2" w14:textId="4D01732E" w:rsidR="004177F0" w:rsidRPr="004177F0" w:rsidRDefault="002C682E" w:rsidP="004177F0">
      <w:pPr>
        <w:pStyle w:val="ListParagraph"/>
        <w:numPr>
          <w:ilvl w:val="0"/>
          <w:numId w:val="14"/>
        </w:numPr>
        <w:tabs>
          <w:tab w:val="left" w:pos="900"/>
        </w:tabs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G</w:t>
      </w:r>
      <w:r w:rsidR="004177F0" w:rsidRPr="004177F0">
        <w:rPr>
          <w:rStyle w:val="Strong"/>
          <w:rFonts w:cs="Arial"/>
          <w:b w:val="0"/>
          <w:bCs w:val="0"/>
          <w:color w:val="000000" w:themeColor="text1"/>
        </w:rPr>
        <w:t>raphic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elements and content</w:t>
      </w:r>
      <w:r w:rsidR="004177F0" w:rsidRPr="004177F0">
        <w:rPr>
          <w:rStyle w:val="Strong"/>
          <w:rFonts w:cs="Arial"/>
          <w:b w:val="0"/>
          <w:bCs w:val="0"/>
          <w:color w:val="000000" w:themeColor="text1"/>
        </w:rPr>
        <w:t xml:space="preserve"> must have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meaningful</w:t>
      </w:r>
      <w:r w:rsidR="004177F0" w:rsidRPr="004177F0">
        <w:rPr>
          <w:rStyle w:val="Strong"/>
          <w:rFonts w:cs="Arial"/>
          <w:b w:val="0"/>
          <w:bCs w:val="0"/>
          <w:color w:val="000000" w:themeColor="text1"/>
        </w:rPr>
        <w:t xml:space="preserve"> ALT text descriptions</w:t>
      </w:r>
    </w:p>
    <w:p w14:paraId="34E35BB3" w14:textId="49BF3D51" w:rsidR="004177F0" w:rsidRPr="004177F0" w:rsidRDefault="004177F0" w:rsidP="004177F0">
      <w:pPr>
        <w:pStyle w:val="ListParagraph"/>
        <w:numPr>
          <w:ilvl w:val="0"/>
          <w:numId w:val="14"/>
        </w:numPr>
        <w:tabs>
          <w:tab w:val="left" w:pos="900"/>
        </w:tabs>
        <w:rPr>
          <w:rStyle w:val="Strong"/>
          <w:rFonts w:cs="Arial"/>
          <w:b w:val="0"/>
          <w:bCs w:val="0"/>
          <w:color w:val="000000" w:themeColor="text1"/>
        </w:rPr>
      </w:pPr>
      <w:r w:rsidRPr="004177F0">
        <w:rPr>
          <w:rStyle w:val="Strong"/>
          <w:rFonts w:cs="Arial"/>
          <w:b w:val="0"/>
          <w:bCs w:val="0"/>
          <w:color w:val="000000" w:themeColor="text1"/>
        </w:rPr>
        <w:t xml:space="preserve">Audio content must have </w:t>
      </w:r>
      <w:r w:rsidR="002C682E">
        <w:rPr>
          <w:rStyle w:val="Strong"/>
          <w:rFonts w:cs="Arial"/>
          <w:b w:val="0"/>
          <w:bCs w:val="0"/>
          <w:color w:val="000000" w:themeColor="text1"/>
        </w:rPr>
        <w:t>Subtitle</w:t>
      </w:r>
      <w:r w:rsidRPr="004177F0">
        <w:rPr>
          <w:rStyle w:val="Strong"/>
          <w:rFonts w:cs="Arial"/>
          <w:b w:val="0"/>
          <w:bCs w:val="0"/>
          <w:color w:val="000000" w:themeColor="text1"/>
        </w:rPr>
        <w:t xml:space="preserve"> or link to text transcript</w:t>
      </w:r>
    </w:p>
    <w:p w14:paraId="6B70C540" w14:textId="10153774" w:rsidR="00EA0C35" w:rsidRPr="00D468CF" w:rsidRDefault="004177F0" w:rsidP="004177F0">
      <w:pPr>
        <w:pStyle w:val="ListParagraph"/>
        <w:numPr>
          <w:ilvl w:val="0"/>
          <w:numId w:val="14"/>
        </w:numPr>
        <w:tabs>
          <w:tab w:val="left" w:pos="900"/>
        </w:tabs>
        <w:rPr>
          <w:rStyle w:val="Strong"/>
          <w:rFonts w:cs="Arial"/>
          <w:b w:val="0"/>
          <w:bCs w:val="0"/>
          <w:color w:val="000000" w:themeColor="text1"/>
        </w:rPr>
      </w:pPr>
      <w:r w:rsidRPr="004177F0">
        <w:rPr>
          <w:rStyle w:val="Strong"/>
          <w:rFonts w:cs="Arial"/>
          <w:b w:val="0"/>
          <w:bCs w:val="0"/>
          <w:color w:val="000000" w:themeColor="text1"/>
        </w:rPr>
        <w:t xml:space="preserve">Videos require </w:t>
      </w:r>
      <w:r w:rsidR="002C682E">
        <w:rPr>
          <w:rStyle w:val="Strong"/>
          <w:rFonts w:cs="Arial"/>
          <w:b w:val="0"/>
          <w:bCs w:val="0"/>
          <w:color w:val="000000" w:themeColor="text1"/>
        </w:rPr>
        <w:t>Subtitle</w:t>
      </w:r>
      <w:r w:rsidRPr="004177F0">
        <w:rPr>
          <w:rStyle w:val="Strong"/>
          <w:rFonts w:cs="Arial"/>
          <w:b w:val="0"/>
          <w:bCs w:val="0"/>
          <w:color w:val="000000" w:themeColor="text1"/>
        </w:rPr>
        <w:t xml:space="preserve"> and Audio description</w:t>
      </w:r>
      <w:r w:rsidR="002C682E">
        <w:rPr>
          <w:rStyle w:val="Strong"/>
          <w:rFonts w:cs="Arial"/>
          <w:b w:val="0"/>
          <w:bCs w:val="0"/>
          <w:color w:val="000000" w:themeColor="text1"/>
        </w:rPr>
        <w:t xml:space="preserve"> where there is no spoken dialogue</w:t>
      </w:r>
      <w:r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16341772" w14:textId="2753E578" w:rsidR="00096DF8" w:rsidRPr="008F49B5" w:rsidRDefault="002C682E" w:rsidP="008F49B5">
      <w:pPr>
        <w:pStyle w:val="ListParagraph"/>
        <w:numPr>
          <w:ilvl w:val="0"/>
          <w:numId w:val="5"/>
        </w:numPr>
        <w:spacing w:line="240" w:lineRule="auto"/>
        <w:rPr>
          <w:rStyle w:val="Strong"/>
          <w:rFonts w:cs="Arial"/>
          <w:color w:val="000000" w:themeColor="text1"/>
        </w:rPr>
      </w:pPr>
      <w:r w:rsidRPr="008F49B5">
        <w:rPr>
          <w:rStyle w:val="Strong"/>
          <w:rFonts w:cs="Arial"/>
          <w:color w:val="000000" w:themeColor="text1"/>
        </w:rPr>
        <w:t>C</w:t>
      </w:r>
      <w:r w:rsidR="002B1B16" w:rsidRPr="008F49B5">
        <w:rPr>
          <w:rStyle w:val="Strong"/>
          <w:rFonts w:cs="Arial"/>
          <w:color w:val="000000" w:themeColor="text1"/>
        </w:rPr>
        <w:t>ontent and user interfaces must be in a logical sequence</w:t>
      </w:r>
      <w:r w:rsidRPr="008F49B5">
        <w:rPr>
          <w:rStyle w:val="Strong"/>
          <w:rFonts w:cs="Arial"/>
          <w:color w:val="000000" w:themeColor="text1"/>
        </w:rPr>
        <w:t xml:space="preserve"> reading order</w:t>
      </w:r>
    </w:p>
    <w:p w14:paraId="2AE470EE" w14:textId="355B293C" w:rsidR="002B1B16" w:rsidRDefault="002C682E" w:rsidP="002B1B16">
      <w:pPr>
        <w:pStyle w:val="ListParagraph"/>
        <w:numPr>
          <w:ilvl w:val="0"/>
          <w:numId w:val="7"/>
        </w:num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Content and user interfaces are in </w:t>
      </w:r>
      <w:r w:rsidR="002B1B16" w:rsidRPr="002B1B16">
        <w:rPr>
          <w:rFonts w:cs="Arial"/>
          <w:color w:val="000000" w:themeColor="text1"/>
        </w:rPr>
        <w:t xml:space="preserve">Logical </w:t>
      </w:r>
      <w:r w:rsidR="00A91E32">
        <w:rPr>
          <w:rFonts w:cs="Arial"/>
          <w:color w:val="000000" w:themeColor="text1"/>
        </w:rPr>
        <w:t>(</w:t>
      </w:r>
      <w:r>
        <w:rPr>
          <w:rFonts w:cs="Arial"/>
          <w:color w:val="000000" w:themeColor="text1"/>
        </w:rPr>
        <w:t>T</w:t>
      </w:r>
      <w:r w:rsidR="002B1B16" w:rsidRPr="002B1B16">
        <w:rPr>
          <w:rFonts w:cs="Arial"/>
          <w:color w:val="000000" w:themeColor="text1"/>
        </w:rPr>
        <w:t>ab</w:t>
      </w:r>
      <w:r w:rsidR="00A91E32">
        <w:rPr>
          <w:rFonts w:cs="Arial"/>
          <w:color w:val="000000" w:themeColor="text1"/>
        </w:rPr>
        <w:t xml:space="preserve"> key)</w:t>
      </w:r>
      <w:r>
        <w:rPr>
          <w:rFonts w:cs="Arial"/>
          <w:color w:val="000000" w:themeColor="text1"/>
        </w:rPr>
        <w:t xml:space="preserve"> </w:t>
      </w:r>
      <w:r w:rsidR="002B1B16" w:rsidRPr="002B1B16">
        <w:rPr>
          <w:rFonts w:cs="Arial"/>
          <w:color w:val="000000" w:themeColor="text1"/>
        </w:rPr>
        <w:t>reading order</w:t>
      </w:r>
      <w:r w:rsidR="00A91E32">
        <w:rPr>
          <w:rFonts w:cs="Arial"/>
          <w:color w:val="000000" w:themeColor="text1"/>
        </w:rPr>
        <w:t xml:space="preserve"> for keyboard users</w:t>
      </w:r>
    </w:p>
    <w:p w14:paraId="356A918B" w14:textId="2C30B62B" w:rsidR="00ED6737" w:rsidRPr="002B1B16" w:rsidRDefault="00ED6737" w:rsidP="002B1B16">
      <w:pPr>
        <w:pStyle w:val="ListParagraph"/>
        <w:numPr>
          <w:ilvl w:val="0"/>
          <w:numId w:val="7"/>
        </w:num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Ensure the Focus Ring is always visible</w:t>
      </w:r>
      <w:r w:rsidR="00A91E32">
        <w:rPr>
          <w:rFonts w:cs="Arial"/>
          <w:color w:val="000000" w:themeColor="text1"/>
        </w:rPr>
        <w:t xml:space="preserve"> for sighted keyboard and switch users</w:t>
      </w:r>
    </w:p>
    <w:p w14:paraId="341230E0" w14:textId="7D95EE49" w:rsidR="00EA0C35" w:rsidRPr="00A91E32" w:rsidRDefault="00A91E32" w:rsidP="00A91E32">
      <w:pPr>
        <w:pStyle w:val="ListParagraph"/>
        <w:numPr>
          <w:ilvl w:val="0"/>
          <w:numId w:val="7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Fonts w:cs="Arial"/>
          <w:color w:val="000000" w:themeColor="text1"/>
        </w:rPr>
        <w:t>Reading applies to Interactive elements such as</w:t>
      </w:r>
      <w:r w:rsidR="002B1B16" w:rsidRPr="002B1B16">
        <w:rPr>
          <w:rFonts w:cs="Arial"/>
          <w:color w:val="000000" w:themeColor="text1"/>
        </w:rPr>
        <w:t xml:space="preserve"> Form </w:t>
      </w:r>
      <w:r>
        <w:rPr>
          <w:rFonts w:cs="Arial"/>
          <w:color w:val="000000" w:themeColor="text1"/>
        </w:rPr>
        <w:t>F</w:t>
      </w:r>
      <w:r w:rsidR="002B1B16" w:rsidRPr="002B1B16">
        <w:rPr>
          <w:rFonts w:cs="Arial"/>
          <w:color w:val="000000" w:themeColor="text1"/>
        </w:rPr>
        <w:t xml:space="preserve">ields and </w:t>
      </w:r>
      <w:r>
        <w:rPr>
          <w:rFonts w:cs="Arial"/>
          <w:color w:val="000000" w:themeColor="text1"/>
        </w:rPr>
        <w:t>M</w:t>
      </w:r>
      <w:r w:rsidR="002B1B16" w:rsidRPr="002B1B16">
        <w:rPr>
          <w:rFonts w:cs="Arial"/>
          <w:color w:val="000000" w:themeColor="text1"/>
        </w:rPr>
        <w:t>enus</w:t>
      </w:r>
      <w:r w:rsidR="00BE1ECA" w:rsidRPr="00A91E32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67DC876" w14:textId="16571314" w:rsidR="00D926D7" w:rsidRPr="008F49B5" w:rsidRDefault="003416F7" w:rsidP="008F49B5">
      <w:pPr>
        <w:pStyle w:val="ListParagraph"/>
        <w:numPr>
          <w:ilvl w:val="0"/>
          <w:numId w:val="5"/>
        </w:numPr>
        <w:spacing w:line="240" w:lineRule="auto"/>
        <w:rPr>
          <w:rStyle w:val="Strong"/>
          <w:rFonts w:cs="Arial"/>
          <w:color w:val="000000" w:themeColor="text1"/>
        </w:rPr>
      </w:pPr>
      <w:r w:rsidRPr="008F49B5">
        <w:rPr>
          <w:rStyle w:val="Strong"/>
          <w:rFonts w:cs="Arial"/>
          <w:color w:val="000000" w:themeColor="text1"/>
        </w:rPr>
        <w:t>Website layout, navigation, content and function must always be consistent</w:t>
      </w:r>
    </w:p>
    <w:p w14:paraId="24D36F27" w14:textId="18A9E5B0" w:rsidR="003416F7" w:rsidRPr="003416F7" w:rsidRDefault="003416F7" w:rsidP="003416F7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3416F7">
        <w:rPr>
          <w:rStyle w:val="Strong"/>
          <w:rFonts w:cs="Arial"/>
          <w:b w:val="0"/>
          <w:bCs w:val="0"/>
          <w:color w:val="000000" w:themeColor="text1"/>
        </w:rPr>
        <w:t>Website menus visual layout and presentation must be consistent</w:t>
      </w:r>
    </w:p>
    <w:p w14:paraId="5E5BEC81" w14:textId="6A71355E" w:rsidR="003416F7" w:rsidRPr="003416F7" w:rsidRDefault="003416F7" w:rsidP="003416F7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3416F7">
        <w:rPr>
          <w:rStyle w:val="Strong"/>
          <w:rFonts w:cs="Arial"/>
          <w:b w:val="0"/>
          <w:bCs w:val="0"/>
          <w:color w:val="000000" w:themeColor="text1"/>
        </w:rPr>
        <w:t>Website Search field must be consistently placed and labeled</w:t>
      </w:r>
    </w:p>
    <w:p w14:paraId="27B36B9F" w14:textId="64BC9E71" w:rsidR="00D926D7" w:rsidRPr="00072B43" w:rsidRDefault="003416F7" w:rsidP="003416F7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3416F7">
        <w:rPr>
          <w:rStyle w:val="Strong"/>
          <w:rFonts w:cs="Arial"/>
          <w:b w:val="0"/>
          <w:bCs w:val="0"/>
          <w:color w:val="000000" w:themeColor="text1"/>
        </w:rPr>
        <w:t xml:space="preserve">Form field layout </w:t>
      </w:r>
      <w:r w:rsidR="009A0FB4">
        <w:rPr>
          <w:rStyle w:val="Strong"/>
          <w:rFonts w:cs="Arial"/>
          <w:b w:val="0"/>
          <w:bCs w:val="0"/>
          <w:color w:val="000000" w:themeColor="text1"/>
        </w:rPr>
        <w:t xml:space="preserve">appearance 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>and placement must be consistent</w:t>
      </w:r>
      <w:r w:rsidR="00B71CF4" w:rsidRPr="00072B43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39303611" w14:textId="31B36A7B" w:rsidR="00EA0C35" w:rsidRPr="008F49B5" w:rsidRDefault="003416F7" w:rsidP="008F49B5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8F49B5">
        <w:rPr>
          <w:rStyle w:val="Strong"/>
          <w:rFonts w:cs="Arial"/>
          <w:color w:val="000000" w:themeColor="text1"/>
        </w:rPr>
        <w:t xml:space="preserve">Website </w:t>
      </w:r>
      <w:r w:rsidR="00CA46D9" w:rsidRPr="008F49B5">
        <w:rPr>
          <w:rStyle w:val="Strong"/>
          <w:rFonts w:cs="Arial"/>
          <w:color w:val="000000" w:themeColor="text1"/>
        </w:rPr>
        <w:t>D</w:t>
      </w:r>
      <w:r w:rsidRPr="008F49B5">
        <w:rPr>
          <w:rStyle w:val="Strong"/>
          <w:rFonts w:cs="Arial"/>
          <w:color w:val="000000" w:themeColor="text1"/>
        </w:rPr>
        <w:t xml:space="preserve">ocument </w:t>
      </w:r>
      <w:r w:rsidR="00CA46D9" w:rsidRPr="008F49B5">
        <w:rPr>
          <w:rStyle w:val="Strong"/>
          <w:rFonts w:cs="Arial"/>
          <w:color w:val="000000" w:themeColor="text1"/>
        </w:rPr>
        <w:t>S</w:t>
      </w:r>
      <w:r w:rsidRPr="008F49B5">
        <w:rPr>
          <w:rStyle w:val="Strong"/>
          <w:rFonts w:cs="Arial"/>
          <w:color w:val="000000" w:themeColor="text1"/>
        </w:rPr>
        <w:t>tructure is used appropriately</w:t>
      </w:r>
    </w:p>
    <w:p w14:paraId="2A1FA756" w14:textId="32806A8C" w:rsidR="003416F7" w:rsidRPr="003416F7" w:rsidRDefault="003416F7" w:rsidP="003416F7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3416F7">
        <w:rPr>
          <w:rStyle w:val="Strong"/>
          <w:rFonts w:cs="Arial"/>
          <w:b w:val="0"/>
          <w:bCs w:val="0"/>
          <w:color w:val="000000" w:themeColor="text1"/>
        </w:rPr>
        <w:t xml:space="preserve">Heading elements are used 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 xml:space="preserve">and are nested 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>appropriately</w:t>
      </w:r>
    </w:p>
    <w:p w14:paraId="1B636589" w14:textId="10344264" w:rsidR="003416F7" w:rsidRPr="003416F7" w:rsidRDefault="003416F7" w:rsidP="003416F7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3416F7">
        <w:rPr>
          <w:rStyle w:val="Strong"/>
          <w:rFonts w:cs="Arial"/>
          <w:b w:val="0"/>
          <w:bCs w:val="0"/>
          <w:color w:val="000000" w:themeColor="text1"/>
        </w:rPr>
        <w:t>List elements are used for actual lists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>; ordered or unordered</w:t>
      </w:r>
    </w:p>
    <w:p w14:paraId="4F3B03B2" w14:textId="3A9E11C0" w:rsidR="003416F7" w:rsidRPr="003416F7" w:rsidRDefault="003416F7" w:rsidP="003416F7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3416F7">
        <w:rPr>
          <w:rStyle w:val="Strong"/>
          <w:rFonts w:cs="Arial"/>
          <w:b w:val="0"/>
          <w:bCs w:val="0"/>
          <w:color w:val="000000" w:themeColor="text1"/>
        </w:rPr>
        <w:t>Paragraph element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>s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>are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 xml:space="preserve"> used appropriately </w:t>
      </w:r>
    </w:p>
    <w:p w14:paraId="73C1E845" w14:textId="19E28310" w:rsidR="00EA0C35" w:rsidRPr="003416F7" w:rsidRDefault="003416F7" w:rsidP="003416F7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3416F7">
        <w:rPr>
          <w:rStyle w:val="Strong"/>
          <w:rFonts w:cs="Arial"/>
          <w:b w:val="0"/>
          <w:bCs w:val="0"/>
          <w:color w:val="000000" w:themeColor="text1"/>
        </w:rPr>
        <w:t>Table structure is used only for tabular data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 xml:space="preserve"> with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>T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 xml:space="preserve">able 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>H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>eader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>s and Table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>C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>aption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>s</w:t>
      </w:r>
      <w:r w:rsidR="00B93AAD" w:rsidRPr="003416F7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1C1F9326" w14:textId="77777777" w:rsidR="00B71CF4" w:rsidRDefault="00B71CF4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br w:type="page"/>
      </w:r>
    </w:p>
    <w:p w14:paraId="66D6966A" w14:textId="691C4724" w:rsidR="00053F1F" w:rsidRPr="008F49B5" w:rsidRDefault="000755F2" w:rsidP="008F49B5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8F49B5">
        <w:rPr>
          <w:rStyle w:val="Strong"/>
          <w:rFonts w:cs="Arial"/>
          <w:color w:val="000000" w:themeColor="text1"/>
        </w:rPr>
        <w:lastRenderedPageBreak/>
        <w:t>Ensure all interact elements are accessible and usable</w:t>
      </w:r>
      <w:r w:rsidR="00053F1F" w:rsidRPr="008F49B5">
        <w:rPr>
          <w:rStyle w:val="Strong"/>
          <w:rFonts w:cs="Arial"/>
          <w:color w:val="000000" w:themeColor="text1"/>
        </w:rPr>
        <w:t xml:space="preserve"> </w:t>
      </w:r>
    </w:p>
    <w:p w14:paraId="5F407F44" w14:textId="1AAB53A7" w:rsidR="000C4FE2" w:rsidRDefault="000C4FE2" w:rsidP="000755F2">
      <w:pPr>
        <w:pStyle w:val="ListParagraph"/>
        <w:numPr>
          <w:ilvl w:val="0"/>
          <w:numId w:val="9"/>
        </w:numPr>
        <w:rPr>
          <w:rFonts w:cs="Arial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All user interfaces </w:t>
      </w:r>
      <w:r w:rsidR="00891150">
        <w:rPr>
          <w:rStyle w:val="Strong"/>
          <w:rFonts w:cs="Arial"/>
          <w:b w:val="0"/>
          <w:bCs w:val="0"/>
          <w:color w:val="000000" w:themeColor="text1"/>
        </w:rPr>
        <w:t xml:space="preserve">including AJAX </w:t>
      </w:r>
      <w:r>
        <w:rPr>
          <w:rStyle w:val="Strong"/>
          <w:rFonts w:cs="Arial"/>
          <w:b w:val="0"/>
          <w:bCs w:val="0"/>
          <w:color w:val="000000" w:themeColor="text1"/>
        </w:rPr>
        <w:t>are usable with Keyboard and Screen Reader</w:t>
      </w:r>
    </w:p>
    <w:p w14:paraId="39B68756" w14:textId="1568598F" w:rsidR="000755F2" w:rsidRPr="000755F2" w:rsidRDefault="000755F2" w:rsidP="000755F2">
      <w:pPr>
        <w:pStyle w:val="ListParagraph"/>
        <w:numPr>
          <w:ilvl w:val="0"/>
          <w:numId w:val="9"/>
        </w:numPr>
        <w:rPr>
          <w:rFonts w:cs="Arial"/>
          <w:color w:val="000000" w:themeColor="text1"/>
        </w:rPr>
      </w:pPr>
      <w:r w:rsidRPr="000755F2">
        <w:rPr>
          <w:rFonts w:cs="Arial"/>
          <w:color w:val="000000" w:themeColor="text1"/>
        </w:rPr>
        <w:t>Form fields and label elements are used properly</w:t>
      </w:r>
    </w:p>
    <w:p w14:paraId="06038087" w14:textId="1913966E" w:rsidR="000755F2" w:rsidRPr="001C039C" w:rsidRDefault="000755F2" w:rsidP="000755F2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55F2">
        <w:rPr>
          <w:rFonts w:cs="Arial"/>
          <w:color w:val="000000" w:themeColor="text1"/>
        </w:rPr>
        <w:t xml:space="preserve">Field </w:t>
      </w:r>
      <w:r w:rsidR="000C4FE2">
        <w:rPr>
          <w:rFonts w:cs="Arial"/>
          <w:color w:val="000000" w:themeColor="text1"/>
        </w:rPr>
        <w:t>S</w:t>
      </w:r>
      <w:r w:rsidRPr="000755F2">
        <w:rPr>
          <w:rFonts w:cs="Arial"/>
          <w:color w:val="000000" w:themeColor="text1"/>
        </w:rPr>
        <w:t>et</w:t>
      </w:r>
      <w:r w:rsidR="000C4FE2">
        <w:rPr>
          <w:rFonts w:cs="Arial"/>
          <w:color w:val="000000" w:themeColor="text1"/>
        </w:rPr>
        <w:t xml:space="preserve"> and Legend elements are</w:t>
      </w:r>
      <w:r w:rsidRPr="000755F2">
        <w:rPr>
          <w:rFonts w:cs="Arial"/>
          <w:color w:val="000000" w:themeColor="text1"/>
        </w:rPr>
        <w:t xml:space="preserve"> used to group form controls and labels</w:t>
      </w:r>
    </w:p>
    <w:p w14:paraId="4E4452BC" w14:textId="07CA76E8" w:rsidR="00EA0C35" w:rsidRPr="000C4FE2" w:rsidRDefault="000755F2" w:rsidP="000C4FE2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All controls, buttons and links describe actions</w:t>
      </w:r>
      <w:r w:rsidR="00B93AAD" w:rsidRPr="000C4FE2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E26C858" w14:textId="37D60E74" w:rsidR="00EA0C35" w:rsidRPr="008F49B5" w:rsidRDefault="006C3547" w:rsidP="008F49B5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8F49B5">
        <w:rPr>
          <w:rStyle w:val="Strong"/>
          <w:rFonts w:cs="Arial"/>
          <w:color w:val="000000" w:themeColor="text1"/>
        </w:rPr>
        <w:t>Use s</w:t>
      </w:r>
      <w:r w:rsidR="00DC4519" w:rsidRPr="008F49B5">
        <w:rPr>
          <w:rStyle w:val="Strong"/>
          <w:rFonts w:cs="Arial"/>
          <w:color w:val="000000" w:themeColor="text1"/>
        </w:rPr>
        <w:t>calable</w:t>
      </w:r>
      <w:r w:rsidR="00747FB1" w:rsidRPr="008F49B5">
        <w:rPr>
          <w:rStyle w:val="Strong"/>
          <w:rFonts w:cs="Arial"/>
          <w:color w:val="000000" w:themeColor="text1"/>
        </w:rPr>
        <w:t xml:space="preserve"> </w:t>
      </w:r>
      <w:r w:rsidRPr="008F49B5">
        <w:rPr>
          <w:rStyle w:val="Strong"/>
          <w:rFonts w:cs="Arial"/>
          <w:color w:val="000000" w:themeColor="text1"/>
        </w:rPr>
        <w:t>l</w:t>
      </w:r>
      <w:r w:rsidR="00747FB1" w:rsidRPr="008F49B5">
        <w:rPr>
          <w:rStyle w:val="Strong"/>
          <w:rFonts w:cs="Arial"/>
          <w:color w:val="000000" w:themeColor="text1"/>
        </w:rPr>
        <w:t>ayout</w:t>
      </w:r>
      <w:r w:rsidR="00DC4519" w:rsidRPr="008F49B5">
        <w:rPr>
          <w:rStyle w:val="Strong"/>
          <w:rFonts w:cs="Arial"/>
          <w:color w:val="000000" w:themeColor="text1"/>
        </w:rPr>
        <w:t xml:space="preserve"> </w:t>
      </w:r>
      <w:r w:rsidR="007D6AFE" w:rsidRPr="008F49B5">
        <w:rPr>
          <w:rStyle w:val="Strong"/>
          <w:rFonts w:cs="Arial"/>
          <w:color w:val="000000" w:themeColor="text1"/>
        </w:rPr>
        <w:t xml:space="preserve">and </w:t>
      </w:r>
      <w:r w:rsidRPr="008F49B5">
        <w:rPr>
          <w:rStyle w:val="Strong"/>
          <w:rFonts w:cs="Arial"/>
          <w:color w:val="000000" w:themeColor="text1"/>
        </w:rPr>
        <w:t>m</w:t>
      </w:r>
      <w:r w:rsidR="007D6AFE" w:rsidRPr="008F49B5">
        <w:rPr>
          <w:rStyle w:val="Strong"/>
          <w:rFonts w:cs="Arial"/>
          <w:color w:val="000000" w:themeColor="text1"/>
        </w:rPr>
        <w:t xml:space="preserve">inimum </w:t>
      </w:r>
      <w:r w:rsidRPr="008F49B5">
        <w:rPr>
          <w:rStyle w:val="Strong"/>
          <w:rFonts w:cs="Arial"/>
          <w:color w:val="000000" w:themeColor="text1"/>
        </w:rPr>
        <w:t>t</w:t>
      </w:r>
      <w:r w:rsidR="007D6AFE" w:rsidRPr="008F49B5">
        <w:rPr>
          <w:rStyle w:val="Strong"/>
          <w:rFonts w:cs="Arial"/>
          <w:color w:val="000000" w:themeColor="text1"/>
        </w:rPr>
        <w:t xml:space="preserve">ext </w:t>
      </w:r>
      <w:r w:rsidR="00DC4519" w:rsidRPr="008F49B5">
        <w:rPr>
          <w:rStyle w:val="Strong"/>
          <w:rFonts w:cs="Arial"/>
          <w:color w:val="000000" w:themeColor="text1"/>
        </w:rPr>
        <w:t>siz</w:t>
      </w:r>
      <w:r w:rsidR="007D6AFE" w:rsidRPr="008F49B5">
        <w:rPr>
          <w:rStyle w:val="Strong"/>
          <w:rFonts w:cs="Arial"/>
          <w:color w:val="000000" w:themeColor="text1"/>
        </w:rPr>
        <w:t>e</w:t>
      </w:r>
      <w:r w:rsidRPr="008F49B5">
        <w:rPr>
          <w:rStyle w:val="Strong"/>
          <w:rFonts w:cs="Arial"/>
          <w:color w:val="000000" w:themeColor="text1"/>
        </w:rPr>
        <w:t>s</w:t>
      </w:r>
    </w:p>
    <w:p w14:paraId="4725F64B" w14:textId="28EAFD71" w:rsidR="00747FB1" w:rsidRDefault="00747FB1" w:rsidP="00747FB1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747FB1">
        <w:rPr>
          <w:rFonts w:cs="Arial"/>
          <w:color w:val="000000" w:themeColor="text1"/>
        </w:rPr>
        <w:t xml:space="preserve">Website </w:t>
      </w:r>
      <w:r w:rsidR="006C3547">
        <w:rPr>
          <w:rFonts w:cs="Arial"/>
          <w:color w:val="000000" w:themeColor="text1"/>
        </w:rPr>
        <w:t xml:space="preserve">layout </w:t>
      </w:r>
      <w:r w:rsidRPr="00747FB1">
        <w:rPr>
          <w:rFonts w:cs="Arial"/>
          <w:color w:val="000000" w:themeColor="text1"/>
        </w:rPr>
        <w:t>must be scalable</w:t>
      </w:r>
      <w:r w:rsidR="006C3547">
        <w:rPr>
          <w:rFonts w:cs="Arial"/>
          <w:color w:val="000000" w:themeColor="text1"/>
        </w:rPr>
        <w:t xml:space="preserve"> and</w:t>
      </w:r>
      <w:r w:rsidRPr="00747FB1">
        <w:rPr>
          <w:rFonts w:cs="Arial"/>
          <w:color w:val="000000" w:themeColor="text1"/>
        </w:rPr>
        <w:t xml:space="preserve"> </w:t>
      </w:r>
      <w:r w:rsidR="006C3547">
        <w:rPr>
          <w:rFonts w:cs="Arial"/>
          <w:color w:val="000000" w:themeColor="text1"/>
        </w:rPr>
        <w:t>responsive</w:t>
      </w:r>
      <w:r w:rsidRPr="00747FB1">
        <w:rPr>
          <w:rFonts w:cs="Arial"/>
          <w:color w:val="000000" w:themeColor="text1"/>
        </w:rPr>
        <w:t xml:space="preserve"> on mobile devices</w:t>
      </w:r>
    </w:p>
    <w:p w14:paraId="1D2CAC49" w14:textId="54819E4B" w:rsidR="00DC4519" w:rsidRPr="00DC4519" w:rsidRDefault="00DC4519" w:rsidP="00DC4519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DC4519">
        <w:rPr>
          <w:rStyle w:val="Strong"/>
          <w:rFonts w:cs="Arial"/>
          <w:b w:val="0"/>
          <w:bCs w:val="0"/>
          <w:color w:val="000000" w:themeColor="text1"/>
        </w:rPr>
        <w:t xml:space="preserve">Text size should scale using </w:t>
      </w:r>
      <w:r w:rsidR="007D6AFE">
        <w:rPr>
          <w:rStyle w:val="Strong"/>
          <w:rFonts w:cs="Arial"/>
          <w:b w:val="0"/>
          <w:bCs w:val="0"/>
          <w:color w:val="000000" w:themeColor="text1"/>
        </w:rPr>
        <w:t>relative sizing</w:t>
      </w:r>
    </w:p>
    <w:p w14:paraId="79CBC6CD" w14:textId="40D8D1BF" w:rsidR="006C3547" w:rsidRDefault="006C3547" w:rsidP="00DC4519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Minimum text size, </w:t>
      </w:r>
      <w:r w:rsidRPr="007D6AFE">
        <w:rPr>
          <w:rStyle w:val="Strong"/>
          <w:rFonts w:cs="Arial"/>
          <w:b w:val="0"/>
          <w:bCs w:val="0"/>
          <w:color w:val="000000" w:themeColor="text1"/>
        </w:rPr>
        <w:t xml:space="preserve">Font size </w:t>
      </w:r>
      <w:r>
        <w:rPr>
          <w:rStyle w:val="Strong"/>
          <w:rFonts w:cs="Arial"/>
          <w:b w:val="0"/>
          <w:bCs w:val="0"/>
          <w:color w:val="000000" w:themeColor="text1"/>
        </w:rPr>
        <w:t>should be based on 12 pts Arial on computer screen</w:t>
      </w:r>
    </w:p>
    <w:p w14:paraId="20DDE94A" w14:textId="20D79569" w:rsidR="007D6AFE" w:rsidRDefault="007D6AFE" w:rsidP="00DC4519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Minimum te</w:t>
      </w:r>
      <w:r w:rsidR="006C3547">
        <w:rPr>
          <w:rStyle w:val="Strong"/>
          <w:rFonts w:cs="Arial"/>
          <w:b w:val="0"/>
          <w:bCs w:val="0"/>
          <w:color w:val="000000" w:themeColor="text1"/>
        </w:rPr>
        <w:t>x</w:t>
      </w:r>
      <w:r>
        <w:rPr>
          <w:rStyle w:val="Strong"/>
          <w:rFonts w:cs="Arial"/>
          <w:b w:val="0"/>
          <w:bCs w:val="0"/>
          <w:color w:val="000000" w:themeColor="text1"/>
        </w:rPr>
        <w:t>t size</w:t>
      </w:r>
      <w:r w:rsidR="006C3547">
        <w:rPr>
          <w:rStyle w:val="Strong"/>
          <w:rFonts w:cs="Arial"/>
          <w:b w:val="0"/>
          <w:bCs w:val="0"/>
          <w:color w:val="000000" w:themeColor="text1"/>
        </w:rPr>
        <w:t>,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Pr="007D6AFE">
        <w:rPr>
          <w:rStyle w:val="Strong"/>
          <w:rFonts w:cs="Arial"/>
          <w:b w:val="0"/>
          <w:bCs w:val="0"/>
          <w:color w:val="000000" w:themeColor="text1"/>
        </w:rPr>
        <w:t>Font size on</w:t>
      </w:r>
      <w:r w:rsidR="006C3547">
        <w:rPr>
          <w:rStyle w:val="Strong"/>
          <w:rFonts w:cs="Arial"/>
          <w:b w:val="0"/>
          <w:bCs w:val="0"/>
          <w:color w:val="000000" w:themeColor="text1"/>
        </w:rPr>
        <w:t xml:space="preserve"> a</w:t>
      </w:r>
      <w:r w:rsidRPr="007D6AFE">
        <w:rPr>
          <w:rStyle w:val="Strong"/>
          <w:rFonts w:cs="Arial"/>
          <w:b w:val="0"/>
          <w:bCs w:val="0"/>
          <w:color w:val="000000" w:themeColor="text1"/>
        </w:rPr>
        <w:t xml:space="preserve"> 5</w:t>
      </w:r>
      <w:r w:rsidR="00497FDF">
        <w:rPr>
          <w:rStyle w:val="Strong"/>
          <w:rFonts w:cs="Arial"/>
          <w:b w:val="0"/>
          <w:bCs w:val="0"/>
          <w:color w:val="000000" w:themeColor="text1"/>
        </w:rPr>
        <w:t>-</w:t>
      </w:r>
      <w:r w:rsidRPr="007D6AFE">
        <w:rPr>
          <w:rStyle w:val="Strong"/>
          <w:rFonts w:cs="Arial"/>
          <w:b w:val="0"/>
          <w:bCs w:val="0"/>
          <w:color w:val="000000" w:themeColor="text1"/>
        </w:rPr>
        <w:t>6 inch screen should be 4.8 mm in height</w:t>
      </w:r>
    </w:p>
    <w:p w14:paraId="69630F32" w14:textId="05F15494" w:rsidR="00EA0C35" w:rsidRPr="003C0200" w:rsidRDefault="007D6AFE" w:rsidP="00DC4519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Use </w:t>
      </w:r>
      <w:r w:rsidR="006C3547">
        <w:rPr>
          <w:rStyle w:val="Strong"/>
          <w:rFonts w:cs="Arial"/>
          <w:b w:val="0"/>
          <w:bCs w:val="0"/>
          <w:color w:val="000000" w:themeColor="text1"/>
        </w:rPr>
        <w:t xml:space="preserve">most accessible </w:t>
      </w:r>
      <w:r>
        <w:rPr>
          <w:rStyle w:val="Strong"/>
          <w:rFonts w:cs="Arial"/>
          <w:b w:val="0"/>
          <w:bCs w:val="0"/>
          <w:color w:val="000000" w:themeColor="text1"/>
        </w:rPr>
        <w:t>San Serif fonts like Arial, Tahoma, Verdana for Arabic and English text</w:t>
      </w:r>
      <w:r w:rsidR="003C0200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4C79ED6E" w14:textId="5024DC0D" w:rsidR="006711D2" w:rsidRPr="008F49B5" w:rsidRDefault="006711D2" w:rsidP="008F49B5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8F49B5">
        <w:rPr>
          <w:rStyle w:val="Strong"/>
          <w:rFonts w:cs="Arial"/>
          <w:color w:val="000000" w:themeColor="text1"/>
        </w:rPr>
        <w:t xml:space="preserve">Foreground (Text) Color should be used with High Color contrast and not </w:t>
      </w:r>
      <w:r w:rsidRPr="008F49B5">
        <w:rPr>
          <w:rStyle w:val="Strong"/>
          <w:rFonts w:cs="Arial"/>
          <w:color w:val="000000" w:themeColor="text1"/>
        </w:rPr>
        <w:br/>
        <w:t xml:space="preserve">     used alone to convey a meaning, prompt an action or response</w:t>
      </w:r>
    </w:p>
    <w:p w14:paraId="7C9684E7" w14:textId="6660B67E" w:rsidR="006711D2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Avoid u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>sing color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alone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to convey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meaning, Example; Avoid using Red color alone to convey a error message</w:t>
      </w:r>
      <w:r w:rsidR="00D950F5">
        <w:rPr>
          <w:rStyle w:val="Strong"/>
          <w:rFonts w:cs="Arial"/>
          <w:b w:val="0"/>
          <w:bCs w:val="0"/>
          <w:color w:val="000000" w:themeColor="text1"/>
        </w:rPr>
        <w:t xml:space="preserve"> or failed validations</w:t>
      </w:r>
    </w:p>
    <w:p w14:paraId="357579FF" w14:textId="77777777" w:rsidR="006711D2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color contrast between </w:t>
      </w:r>
      <w:r>
        <w:rPr>
          <w:rStyle w:val="Strong"/>
          <w:rFonts w:cs="Arial"/>
          <w:b w:val="0"/>
          <w:bCs w:val="0"/>
          <w:color w:val="000000" w:themeColor="text1"/>
        </w:rPr>
        <w:t>text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background should be 4.5:1</w:t>
      </w:r>
    </w:p>
    <w:p w14:paraId="76D5EAA6" w14:textId="3B9E476E" w:rsidR="006711D2" w:rsidRPr="000E169A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color contrast between </w:t>
      </w:r>
      <w:r>
        <w:rPr>
          <w:rStyle w:val="Strong"/>
          <w:rFonts w:cs="Arial"/>
          <w:b w:val="0"/>
          <w:bCs w:val="0"/>
          <w:color w:val="000000" w:themeColor="text1"/>
        </w:rPr>
        <w:t>graphic elements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background </w:t>
      </w:r>
      <w:r>
        <w:rPr>
          <w:rStyle w:val="Strong"/>
          <w:rFonts w:cs="Arial"/>
          <w:b w:val="0"/>
          <w:bCs w:val="0"/>
          <w:color w:val="000000" w:themeColor="text1"/>
        </w:rPr>
        <w:br/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should be </w:t>
      </w:r>
      <w:r>
        <w:rPr>
          <w:rStyle w:val="Strong"/>
          <w:rFonts w:cs="Arial"/>
          <w:b w:val="0"/>
          <w:bCs w:val="0"/>
          <w:color w:val="000000" w:themeColor="text1"/>
        </w:rPr>
        <w:t>3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>:1</w:t>
      </w:r>
    </w:p>
    <w:p w14:paraId="4F0BB98D" w14:textId="0797D94B" w:rsidR="00EA0C35" w:rsidRPr="00EA0C35" w:rsidRDefault="00EA0C35" w:rsidP="006711D2">
      <w:pPr>
        <w:rPr>
          <w:rStyle w:val="Strong"/>
          <w:rFonts w:cs="Arial"/>
          <w:color w:val="000000" w:themeColor="text1"/>
        </w:rPr>
      </w:pPr>
    </w:p>
    <w:p w14:paraId="0FDA486B" w14:textId="1913C049" w:rsidR="00EA0C35" w:rsidRPr="008F49B5" w:rsidRDefault="003659FA" w:rsidP="008F49B5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8F49B5">
        <w:rPr>
          <w:rStyle w:val="Strong"/>
          <w:rFonts w:cs="Arial"/>
          <w:color w:val="000000" w:themeColor="text1"/>
        </w:rPr>
        <w:t>Responsive website design for mobile devices</w:t>
      </w:r>
      <w:r w:rsidR="00691D0C" w:rsidRPr="008F49B5">
        <w:rPr>
          <w:rStyle w:val="Strong"/>
          <w:rFonts w:cs="Arial"/>
          <w:color w:val="000000" w:themeColor="text1"/>
        </w:rPr>
        <w:t xml:space="preserve"> should be accessible</w:t>
      </w:r>
    </w:p>
    <w:p w14:paraId="5DA99930" w14:textId="193F20AE" w:rsidR="001235E3" w:rsidRPr="001235E3" w:rsidRDefault="003659FA" w:rsidP="001235E3">
      <w:pPr>
        <w:pStyle w:val="ListParagraph"/>
        <w:numPr>
          <w:ilvl w:val="0"/>
          <w:numId w:val="12"/>
        </w:num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Minimize and design content for usability on 5” to 6” mobile screens</w:t>
      </w:r>
    </w:p>
    <w:p w14:paraId="38ABDF2A" w14:textId="72827A41" w:rsidR="007A3FAB" w:rsidRDefault="007A3FAB" w:rsidP="001235E3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Fonts w:cs="Arial"/>
          <w:color w:val="000000" w:themeColor="text1"/>
        </w:rPr>
        <w:t>Ensure</w:t>
      </w:r>
      <w:r w:rsidR="003659FA">
        <w:rPr>
          <w:rFonts w:cs="Arial"/>
          <w:color w:val="000000" w:themeColor="text1"/>
        </w:rPr>
        <w:t xml:space="preserve"> Mobile </w:t>
      </w:r>
      <w:r>
        <w:rPr>
          <w:rFonts w:cs="Arial"/>
          <w:color w:val="000000" w:themeColor="text1"/>
        </w:rPr>
        <w:t>Gesture</w:t>
      </w:r>
      <w:r w:rsidR="003659FA">
        <w:rPr>
          <w:rFonts w:cs="Arial"/>
          <w:color w:val="000000" w:themeColor="text1"/>
        </w:rPr>
        <w:t xml:space="preserve"> / Tab usability with</w:t>
      </w:r>
      <w:r>
        <w:rPr>
          <w:rFonts w:cs="Arial"/>
          <w:color w:val="000000" w:themeColor="text1"/>
        </w:rPr>
        <w:t xml:space="preserve"> Screen Reader</w:t>
      </w:r>
      <w:r w:rsidR="003659FA">
        <w:rPr>
          <w:rFonts w:cs="Arial"/>
          <w:color w:val="000000" w:themeColor="text1"/>
        </w:rPr>
        <w:t xml:space="preserve"> and Switch interfaces</w:t>
      </w:r>
    </w:p>
    <w:p w14:paraId="4EFD66AF" w14:textId="77777777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</w:p>
    <w:p w14:paraId="6A592468" w14:textId="759A66AA" w:rsidR="00EA0C35" w:rsidRPr="008F49B5" w:rsidRDefault="008F49B5" w:rsidP="008F49B5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t xml:space="preserve"> </w:t>
      </w:r>
      <w:r w:rsidR="003659FA" w:rsidRPr="008F49B5">
        <w:rPr>
          <w:rStyle w:val="Strong"/>
          <w:rFonts w:cs="Arial"/>
          <w:color w:val="000000" w:themeColor="text1"/>
        </w:rPr>
        <w:t>Web site content must be</w:t>
      </w:r>
      <w:r w:rsidR="00691D0C" w:rsidRPr="008F49B5">
        <w:rPr>
          <w:rStyle w:val="Strong"/>
          <w:rFonts w:cs="Arial"/>
          <w:color w:val="000000" w:themeColor="text1"/>
        </w:rPr>
        <w:t xml:space="preserve"> perceivable and</w:t>
      </w:r>
      <w:r w:rsidR="003659FA" w:rsidRPr="008F49B5">
        <w:rPr>
          <w:rStyle w:val="Strong"/>
          <w:rFonts w:cs="Arial"/>
          <w:color w:val="000000" w:themeColor="text1"/>
        </w:rPr>
        <w:t xml:space="preserve"> understandable </w:t>
      </w:r>
      <w:r w:rsidR="00691D0C" w:rsidRPr="008F49B5">
        <w:rPr>
          <w:rStyle w:val="Strong"/>
          <w:rFonts w:cs="Arial"/>
          <w:color w:val="000000" w:themeColor="text1"/>
        </w:rPr>
        <w:t>by</w:t>
      </w:r>
      <w:r w:rsidR="003659FA" w:rsidRPr="008F49B5">
        <w:rPr>
          <w:rStyle w:val="Strong"/>
          <w:rFonts w:cs="Arial"/>
          <w:color w:val="000000" w:themeColor="text1"/>
        </w:rPr>
        <w:t xml:space="preserve"> everyone</w:t>
      </w:r>
    </w:p>
    <w:p w14:paraId="38318D70" w14:textId="0200B302" w:rsidR="005C5F85" w:rsidRPr="005C5F85" w:rsidRDefault="005C5F85" w:rsidP="005C5F85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5C5F85">
        <w:rPr>
          <w:rStyle w:val="Strong"/>
          <w:rFonts w:cs="Arial"/>
          <w:b w:val="0"/>
          <w:bCs w:val="0"/>
          <w:color w:val="000000" w:themeColor="text1"/>
        </w:rPr>
        <w:t xml:space="preserve">Use simple language in the </w:t>
      </w:r>
      <w:r w:rsidR="00691D0C">
        <w:rPr>
          <w:rStyle w:val="Strong"/>
          <w:rFonts w:cs="Arial"/>
          <w:b w:val="0"/>
          <w:bCs w:val="0"/>
          <w:color w:val="000000" w:themeColor="text1"/>
        </w:rPr>
        <w:t>website</w:t>
      </w:r>
      <w:r w:rsidRPr="005C5F85">
        <w:rPr>
          <w:rStyle w:val="Strong"/>
          <w:rFonts w:cs="Arial"/>
          <w:b w:val="0"/>
          <w:bCs w:val="0"/>
          <w:color w:val="000000" w:themeColor="text1"/>
        </w:rPr>
        <w:t xml:space="preserve"> for people with language barriers and cognitive disabilities</w:t>
      </w:r>
    </w:p>
    <w:p w14:paraId="600BD3BB" w14:textId="0F509ED6" w:rsidR="005C5F85" w:rsidRPr="005C5F85" w:rsidRDefault="005C5F85" w:rsidP="005C5F85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5C5F85">
        <w:rPr>
          <w:rStyle w:val="Strong"/>
          <w:rFonts w:cs="Arial"/>
          <w:b w:val="0"/>
          <w:bCs w:val="0"/>
          <w:color w:val="000000" w:themeColor="text1"/>
        </w:rPr>
        <w:t>Use descriptive link phrases that describe link destination; avoiding using</w:t>
      </w:r>
      <w:r w:rsidR="007A3FAB">
        <w:rPr>
          <w:rStyle w:val="Strong"/>
          <w:rFonts w:cs="Arial"/>
          <w:b w:val="0"/>
          <w:bCs w:val="0"/>
          <w:color w:val="000000" w:themeColor="text1"/>
        </w:rPr>
        <w:t xml:space="preserve"> Only</w:t>
      </w:r>
      <w:r w:rsidRPr="005C5F85">
        <w:rPr>
          <w:rStyle w:val="Strong"/>
          <w:rFonts w:cs="Arial"/>
          <w:b w:val="0"/>
          <w:bCs w:val="0"/>
          <w:color w:val="000000" w:themeColor="text1"/>
        </w:rPr>
        <w:t xml:space="preserve"> link phrases like; “</w:t>
      </w:r>
      <w:r w:rsidRPr="00691D0C">
        <w:rPr>
          <w:rStyle w:val="Strong"/>
          <w:rFonts w:cs="Arial"/>
          <w:b w:val="0"/>
          <w:bCs w:val="0"/>
          <w:color w:val="000000" w:themeColor="text1"/>
          <w:u w:val="single"/>
        </w:rPr>
        <w:t>Click Here</w:t>
      </w:r>
      <w:r w:rsidRPr="005C5F85">
        <w:rPr>
          <w:rStyle w:val="Strong"/>
          <w:rFonts w:cs="Arial"/>
          <w:b w:val="0"/>
          <w:bCs w:val="0"/>
          <w:color w:val="000000" w:themeColor="text1"/>
        </w:rPr>
        <w:t>”, “</w:t>
      </w:r>
      <w:r w:rsidRPr="00691D0C">
        <w:rPr>
          <w:rStyle w:val="Strong"/>
          <w:rFonts w:cs="Arial"/>
          <w:b w:val="0"/>
          <w:bCs w:val="0"/>
          <w:color w:val="000000" w:themeColor="text1"/>
          <w:u w:val="single"/>
        </w:rPr>
        <w:t>More</w:t>
      </w:r>
      <w:r w:rsidRPr="005C5F85">
        <w:rPr>
          <w:rStyle w:val="Strong"/>
          <w:rFonts w:cs="Arial"/>
          <w:b w:val="0"/>
          <w:bCs w:val="0"/>
          <w:color w:val="000000" w:themeColor="text1"/>
        </w:rPr>
        <w:t>” and “</w:t>
      </w:r>
      <w:r w:rsidRPr="00691D0C">
        <w:rPr>
          <w:rStyle w:val="Strong"/>
          <w:rFonts w:cs="Arial"/>
          <w:b w:val="0"/>
          <w:bCs w:val="0"/>
          <w:color w:val="000000" w:themeColor="text1"/>
          <w:u w:val="single"/>
        </w:rPr>
        <w:t>Learn More</w:t>
      </w:r>
      <w:r w:rsidRPr="005C5F85">
        <w:rPr>
          <w:rStyle w:val="Strong"/>
          <w:rFonts w:cs="Arial"/>
          <w:b w:val="0"/>
          <w:bCs w:val="0"/>
          <w:color w:val="000000" w:themeColor="text1"/>
        </w:rPr>
        <w:t>”</w:t>
      </w:r>
    </w:p>
    <w:p w14:paraId="6F26DD50" w14:textId="497C7EE3" w:rsidR="000E169A" w:rsidRPr="00691D0C" w:rsidRDefault="005C5F85" w:rsidP="00691D0C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5C5F85">
        <w:rPr>
          <w:rStyle w:val="Strong"/>
          <w:rFonts w:cs="Arial"/>
          <w:b w:val="0"/>
          <w:bCs w:val="0"/>
          <w:color w:val="000000" w:themeColor="text1"/>
        </w:rPr>
        <w:t xml:space="preserve">Programmatically identify different languages or change of languages </w:t>
      </w:r>
      <w:r w:rsidR="00691D0C" w:rsidRPr="005C5F85">
        <w:rPr>
          <w:rStyle w:val="Strong"/>
          <w:rFonts w:cs="Arial"/>
          <w:b w:val="0"/>
          <w:bCs w:val="0"/>
          <w:color w:val="000000" w:themeColor="text1"/>
        </w:rPr>
        <w:t>on</w:t>
      </w:r>
      <w:r w:rsidRPr="005C5F85">
        <w:rPr>
          <w:rStyle w:val="Strong"/>
          <w:rFonts w:cs="Arial"/>
          <w:b w:val="0"/>
          <w:bCs w:val="0"/>
          <w:color w:val="000000" w:themeColor="text1"/>
        </w:rPr>
        <w:t xml:space="preserve"> the </w:t>
      </w:r>
      <w:r w:rsidR="003659FA">
        <w:rPr>
          <w:rStyle w:val="Strong"/>
          <w:rFonts w:cs="Arial"/>
          <w:b w:val="0"/>
          <w:bCs w:val="0"/>
          <w:color w:val="000000" w:themeColor="text1"/>
        </w:rPr>
        <w:t>Website</w:t>
      </w:r>
      <w:r w:rsidR="007A3FAB">
        <w:rPr>
          <w:rStyle w:val="Strong"/>
          <w:rFonts w:cs="Arial"/>
          <w:b w:val="0"/>
          <w:bCs w:val="0"/>
          <w:color w:val="000000" w:themeColor="text1"/>
        </w:rPr>
        <w:t xml:space="preserve"> to maximize compatibility with screen readers and multi languages</w:t>
      </w:r>
    </w:p>
    <w:p w14:paraId="726B909D" w14:textId="576F97FE" w:rsidR="000C7FFB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References</w:t>
      </w:r>
      <w:r w:rsidR="000C7FFB">
        <w:rPr>
          <w:rStyle w:val="Strong"/>
          <w:rFonts w:cs="Arial"/>
          <w:color w:val="000000" w:themeColor="text1"/>
        </w:rPr>
        <w:t>:</w:t>
      </w:r>
      <w:r w:rsidRPr="00EA0C35">
        <w:rPr>
          <w:rStyle w:val="Strong"/>
          <w:rFonts w:cs="Arial"/>
          <w:color w:val="000000" w:themeColor="text1"/>
        </w:rPr>
        <w:t xml:space="preserve"> </w:t>
      </w:r>
    </w:p>
    <w:p w14:paraId="7C3260BB" w14:textId="187E9B09" w:rsidR="00F4141B" w:rsidRPr="00D95D68" w:rsidRDefault="00EA0C35" w:rsidP="00D95D68">
      <w:pPr>
        <w:rPr>
          <w:rFonts w:cs="Arial"/>
          <w:color w:val="000000" w:themeColor="text1"/>
        </w:rPr>
      </w:pPr>
      <w:r w:rsidRPr="00D05E03">
        <w:rPr>
          <w:rStyle w:val="Strong"/>
          <w:rFonts w:cs="Arial"/>
          <w:b w:val="0"/>
          <w:bCs w:val="0"/>
          <w:color w:val="000000" w:themeColor="text1"/>
        </w:rPr>
        <w:t>Follow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and use the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Pr="00D05E03">
        <w:rPr>
          <w:rStyle w:val="Strong"/>
          <w:rFonts w:cs="Arial"/>
          <w:color w:val="000000" w:themeColor="text1"/>
        </w:rPr>
        <w:t>WCAG 2.</w:t>
      </w:r>
      <w:r w:rsidR="000C7FFB" w:rsidRPr="00D05E03">
        <w:rPr>
          <w:rStyle w:val="Strong"/>
          <w:rFonts w:cs="Arial"/>
          <w:color w:val="000000" w:themeColor="text1"/>
        </w:rPr>
        <w:t>2</w:t>
      </w:r>
      <w:r w:rsidRPr="00D05E03">
        <w:rPr>
          <w:rStyle w:val="Strong"/>
          <w:rFonts w:cs="Arial"/>
          <w:color w:val="000000" w:themeColor="text1"/>
        </w:rPr>
        <w:t xml:space="preserve"> guidelines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to ensure your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603EE7">
        <w:rPr>
          <w:rStyle w:val="Strong"/>
          <w:rFonts w:cs="Arial"/>
          <w:b w:val="0"/>
          <w:bCs w:val="0"/>
          <w:color w:val="000000" w:themeColor="text1"/>
        </w:rPr>
        <w:t>website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B65AAA">
        <w:rPr>
          <w:rStyle w:val="Strong"/>
          <w:rFonts w:cs="Arial"/>
          <w:b w:val="0"/>
          <w:bCs w:val="0"/>
          <w:color w:val="000000" w:themeColor="text1"/>
        </w:rPr>
        <w:t>is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accessible to people with disabilities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>.</w:t>
      </w:r>
      <w:r w:rsidR="00F4141B">
        <w:br w:type="page"/>
      </w:r>
    </w:p>
    <w:p w14:paraId="2FC0E460" w14:textId="7C8B0456" w:rsidR="00684CF1" w:rsidRDefault="00326D85" w:rsidP="005213C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70B7CDE" wp14:editId="263F496B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63054" cy="10690167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54" cy="1069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1832C" w14:textId="4898022E" w:rsidR="00684CF1" w:rsidRDefault="00E213D2" w:rsidP="00B50E20">
      <w:pPr>
        <w:ind w:left="-540"/>
      </w:pPr>
      <w:r w:rsidRPr="00E213D2">
        <w:rPr>
          <w:noProof/>
        </w:rPr>
        <w:drawing>
          <wp:inline distT="0" distB="0" distL="0" distR="0" wp14:anchorId="1761A2C2" wp14:editId="369AA359">
            <wp:extent cx="6343650" cy="410446"/>
            <wp:effectExtent l="0" t="0" r="0" b="8890"/>
            <wp:docPr id="1263004819" name="Picture 1" descr="Mada Center on Social Media; Instagram, Facebook, Linked In, X, You Tube. Visit website; www.mada.org.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04819" name="Picture 1" descr="Mada Center on Social Media; Instagram, Facebook, Linked In, X, You Tube. Visit website; www.mada.org.q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5529" cy="4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CF1" w:rsidSect="00041AB3">
      <w:headerReference w:type="default" r:id="rId15"/>
      <w:foot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C7818C" w14:textId="77777777" w:rsidR="00FA6DF4" w:rsidRDefault="00FA6DF4" w:rsidP="00B5577F">
      <w:pPr>
        <w:spacing w:after="0" w:line="240" w:lineRule="auto"/>
      </w:pPr>
      <w:r>
        <w:separator/>
      </w:r>
    </w:p>
  </w:endnote>
  <w:endnote w:type="continuationSeparator" w:id="0">
    <w:p w14:paraId="4F6C15F7" w14:textId="77777777" w:rsidR="00FA6DF4" w:rsidRDefault="00FA6DF4" w:rsidP="00B5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BF0CA" w14:textId="77777777" w:rsidR="00094A97" w:rsidRDefault="00094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DFE375" w14:textId="77777777" w:rsidR="00FA6DF4" w:rsidRDefault="00FA6DF4" w:rsidP="00B5577F">
      <w:pPr>
        <w:spacing w:after="0" w:line="240" w:lineRule="auto"/>
      </w:pPr>
      <w:r>
        <w:separator/>
      </w:r>
    </w:p>
  </w:footnote>
  <w:footnote w:type="continuationSeparator" w:id="0">
    <w:p w14:paraId="01EAFADB" w14:textId="77777777" w:rsidR="00FA6DF4" w:rsidRDefault="00FA6DF4" w:rsidP="00B5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EAA06" w14:textId="085DDD47" w:rsidR="00B5577F" w:rsidRDefault="00B557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77D21"/>
    <w:multiLevelType w:val="hybridMultilevel"/>
    <w:tmpl w:val="6DAAA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832AA"/>
    <w:multiLevelType w:val="hybridMultilevel"/>
    <w:tmpl w:val="C4A2F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57F38"/>
    <w:multiLevelType w:val="hybridMultilevel"/>
    <w:tmpl w:val="D2406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F20A5"/>
    <w:multiLevelType w:val="hybridMultilevel"/>
    <w:tmpl w:val="43C66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A2D91"/>
    <w:multiLevelType w:val="hybridMultilevel"/>
    <w:tmpl w:val="A82C36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41EF3D6D"/>
    <w:multiLevelType w:val="hybridMultilevel"/>
    <w:tmpl w:val="78142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B5596"/>
    <w:multiLevelType w:val="hybridMultilevel"/>
    <w:tmpl w:val="59B8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72FE5"/>
    <w:multiLevelType w:val="hybridMultilevel"/>
    <w:tmpl w:val="3B0CB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E23F0"/>
    <w:multiLevelType w:val="hybridMultilevel"/>
    <w:tmpl w:val="37D088F4"/>
    <w:lvl w:ilvl="0" w:tplc="F2123BCA">
      <w:numFmt w:val="bullet"/>
      <w:lvlText w:val=""/>
      <w:lvlJc w:val="left"/>
      <w:pPr>
        <w:ind w:left="1080" w:hanging="72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73BAE"/>
    <w:multiLevelType w:val="hybridMultilevel"/>
    <w:tmpl w:val="946A2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EF7DEF"/>
    <w:multiLevelType w:val="hybridMultilevel"/>
    <w:tmpl w:val="3EC8C9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731EF5"/>
    <w:multiLevelType w:val="hybridMultilevel"/>
    <w:tmpl w:val="A1DABC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6F6A0B6D"/>
    <w:multiLevelType w:val="hybridMultilevel"/>
    <w:tmpl w:val="1ED05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E00C7"/>
    <w:multiLevelType w:val="hybridMultilevel"/>
    <w:tmpl w:val="16449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BB5F55"/>
    <w:multiLevelType w:val="hybridMultilevel"/>
    <w:tmpl w:val="3B92A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354BA"/>
    <w:multiLevelType w:val="hybridMultilevel"/>
    <w:tmpl w:val="607AB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FC4608"/>
    <w:multiLevelType w:val="hybridMultilevel"/>
    <w:tmpl w:val="E1609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606724">
    <w:abstractNumId w:val="15"/>
  </w:num>
  <w:num w:numId="2" w16cid:durableId="1989045216">
    <w:abstractNumId w:val="7"/>
  </w:num>
  <w:num w:numId="3" w16cid:durableId="270362482">
    <w:abstractNumId w:val="5"/>
  </w:num>
  <w:num w:numId="4" w16cid:durableId="830416132">
    <w:abstractNumId w:val="6"/>
  </w:num>
  <w:num w:numId="5" w16cid:durableId="1513179589">
    <w:abstractNumId w:val="10"/>
  </w:num>
  <w:num w:numId="6" w16cid:durableId="112989794">
    <w:abstractNumId w:val="11"/>
  </w:num>
  <w:num w:numId="7" w16cid:durableId="846289236">
    <w:abstractNumId w:val="4"/>
  </w:num>
  <w:num w:numId="8" w16cid:durableId="2007324675">
    <w:abstractNumId w:val="3"/>
  </w:num>
  <w:num w:numId="9" w16cid:durableId="120196330">
    <w:abstractNumId w:val="1"/>
  </w:num>
  <w:num w:numId="10" w16cid:durableId="1934973270">
    <w:abstractNumId w:val="0"/>
  </w:num>
  <w:num w:numId="11" w16cid:durableId="738748068">
    <w:abstractNumId w:val="13"/>
  </w:num>
  <w:num w:numId="12" w16cid:durableId="1826700110">
    <w:abstractNumId w:val="12"/>
  </w:num>
  <w:num w:numId="13" w16cid:durableId="1073313753">
    <w:abstractNumId w:val="2"/>
  </w:num>
  <w:num w:numId="14" w16cid:durableId="1641419903">
    <w:abstractNumId w:val="16"/>
  </w:num>
  <w:num w:numId="15" w16cid:durableId="623736452">
    <w:abstractNumId w:val="14"/>
  </w:num>
  <w:num w:numId="16" w16cid:durableId="295645585">
    <w:abstractNumId w:val="9"/>
  </w:num>
  <w:num w:numId="17" w16cid:durableId="12609869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CxMDMwNjMyMzewMDFU0lEKTi0uzszPAykwrAUAlbyVUywAAAA="/>
  </w:docVars>
  <w:rsids>
    <w:rsidRoot w:val="00B5577F"/>
    <w:rsid w:val="00001411"/>
    <w:rsid w:val="00003125"/>
    <w:rsid w:val="00011B04"/>
    <w:rsid w:val="00041AB3"/>
    <w:rsid w:val="0005134D"/>
    <w:rsid w:val="00053F1F"/>
    <w:rsid w:val="000659D1"/>
    <w:rsid w:val="00072B43"/>
    <w:rsid w:val="000755F2"/>
    <w:rsid w:val="00094A97"/>
    <w:rsid w:val="00096DF8"/>
    <w:rsid w:val="000A40B1"/>
    <w:rsid w:val="000B0C90"/>
    <w:rsid w:val="000C4FE2"/>
    <w:rsid w:val="000C7FFB"/>
    <w:rsid w:val="000E105E"/>
    <w:rsid w:val="000E169A"/>
    <w:rsid w:val="001235E3"/>
    <w:rsid w:val="001262D0"/>
    <w:rsid w:val="00130055"/>
    <w:rsid w:val="00152F53"/>
    <w:rsid w:val="00153F12"/>
    <w:rsid w:val="001618A7"/>
    <w:rsid w:val="00174956"/>
    <w:rsid w:val="00191A87"/>
    <w:rsid w:val="00193E20"/>
    <w:rsid w:val="001B6BAD"/>
    <w:rsid w:val="001C039C"/>
    <w:rsid w:val="001C3A41"/>
    <w:rsid w:val="00202CDA"/>
    <w:rsid w:val="0024036F"/>
    <w:rsid w:val="00244B04"/>
    <w:rsid w:val="00253322"/>
    <w:rsid w:val="002571EC"/>
    <w:rsid w:val="002603D4"/>
    <w:rsid w:val="00271E43"/>
    <w:rsid w:val="00296485"/>
    <w:rsid w:val="00297D55"/>
    <w:rsid w:val="002A0964"/>
    <w:rsid w:val="002A5565"/>
    <w:rsid w:val="002B1B16"/>
    <w:rsid w:val="002C1AA8"/>
    <w:rsid w:val="002C682E"/>
    <w:rsid w:val="002D048F"/>
    <w:rsid w:val="002E32F5"/>
    <w:rsid w:val="003033F9"/>
    <w:rsid w:val="00325D69"/>
    <w:rsid w:val="00326D85"/>
    <w:rsid w:val="00337FFE"/>
    <w:rsid w:val="003416F7"/>
    <w:rsid w:val="0034231D"/>
    <w:rsid w:val="003659FA"/>
    <w:rsid w:val="00367EA0"/>
    <w:rsid w:val="00373FED"/>
    <w:rsid w:val="003758AB"/>
    <w:rsid w:val="003816E5"/>
    <w:rsid w:val="003A3A54"/>
    <w:rsid w:val="003B30DA"/>
    <w:rsid w:val="003C0200"/>
    <w:rsid w:val="003C5E07"/>
    <w:rsid w:val="003D56D7"/>
    <w:rsid w:val="003F1F1B"/>
    <w:rsid w:val="003F2E19"/>
    <w:rsid w:val="003F48F9"/>
    <w:rsid w:val="0040479C"/>
    <w:rsid w:val="00414A71"/>
    <w:rsid w:val="004177F0"/>
    <w:rsid w:val="004567D9"/>
    <w:rsid w:val="00471EE5"/>
    <w:rsid w:val="00473EE6"/>
    <w:rsid w:val="00497FDF"/>
    <w:rsid w:val="004B4C6E"/>
    <w:rsid w:val="004C313C"/>
    <w:rsid w:val="004C3AB2"/>
    <w:rsid w:val="004E50A2"/>
    <w:rsid w:val="00501E89"/>
    <w:rsid w:val="0050795D"/>
    <w:rsid w:val="005213C7"/>
    <w:rsid w:val="0052189E"/>
    <w:rsid w:val="00522586"/>
    <w:rsid w:val="0054383D"/>
    <w:rsid w:val="00560F7B"/>
    <w:rsid w:val="00561394"/>
    <w:rsid w:val="00575ABE"/>
    <w:rsid w:val="005776C1"/>
    <w:rsid w:val="00594499"/>
    <w:rsid w:val="005B2DA3"/>
    <w:rsid w:val="005C5F85"/>
    <w:rsid w:val="005C7ECE"/>
    <w:rsid w:val="005E3A64"/>
    <w:rsid w:val="00603EE7"/>
    <w:rsid w:val="006275D9"/>
    <w:rsid w:val="00653793"/>
    <w:rsid w:val="0066660E"/>
    <w:rsid w:val="006711D2"/>
    <w:rsid w:val="00684CF1"/>
    <w:rsid w:val="00691D0C"/>
    <w:rsid w:val="006A4BFB"/>
    <w:rsid w:val="006C3547"/>
    <w:rsid w:val="007042FA"/>
    <w:rsid w:val="00724E52"/>
    <w:rsid w:val="007336F9"/>
    <w:rsid w:val="00747FB1"/>
    <w:rsid w:val="00751C5D"/>
    <w:rsid w:val="00752A30"/>
    <w:rsid w:val="00777562"/>
    <w:rsid w:val="0078103E"/>
    <w:rsid w:val="00792B45"/>
    <w:rsid w:val="00796CD7"/>
    <w:rsid w:val="007A3FAB"/>
    <w:rsid w:val="007A5B2D"/>
    <w:rsid w:val="007B46EE"/>
    <w:rsid w:val="007C55AA"/>
    <w:rsid w:val="007D1A34"/>
    <w:rsid w:val="007D6AFE"/>
    <w:rsid w:val="00810C0B"/>
    <w:rsid w:val="0081148F"/>
    <w:rsid w:val="0081735D"/>
    <w:rsid w:val="008223C1"/>
    <w:rsid w:val="0082561F"/>
    <w:rsid w:val="00845A7B"/>
    <w:rsid w:val="00891150"/>
    <w:rsid w:val="00894D06"/>
    <w:rsid w:val="008B7F36"/>
    <w:rsid w:val="008D013C"/>
    <w:rsid w:val="008D2F5D"/>
    <w:rsid w:val="008D66B0"/>
    <w:rsid w:val="008E5155"/>
    <w:rsid w:val="008E68F4"/>
    <w:rsid w:val="008F1B52"/>
    <w:rsid w:val="008F1BDB"/>
    <w:rsid w:val="008F27AA"/>
    <w:rsid w:val="008F49B5"/>
    <w:rsid w:val="00965317"/>
    <w:rsid w:val="009673BB"/>
    <w:rsid w:val="00970EBE"/>
    <w:rsid w:val="00987192"/>
    <w:rsid w:val="0098785A"/>
    <w:rsid w:val="009A03D1"/>
    <w:rsid w:val="009A0FB4"/>
    <w:rsid w:val="009C4FD3"/>
    <w:rsid w:val="00A22979"/>
    <w:rsid w:val="00A47740"/>
    <w:rsid w:val="00A51EE2"/>
    <w:rsid w:val="00A569C0"/>
    <w:rsid w:val="00A60E64"/>
    <w:rsid w:val="00A65156"/>
    <w:rsid w:val="00A654B3"/>
    <w:rsid w:val="00A90E70"/>
    <w:rsid w:val="00A91E32"/>
    <w:rsid w:val="00A966A0"/>
    <w:rsid w:val="00AD2FCB"/>
    <w:rsid w:val="00B2308D"/>
    <w:rsid w:val="00B26E13"/>
    <w:rsid w:val="00B406C3"/>
    <w:rsid w:val="00B50E20"/>
    <w:rsid w:val="00B51A82"/>
    <w:rsid w:val="00B5577F"/>
    <w:rsid w:val="00B65AAA"/>
    <w:rsid w:val="00B6611B"/>
    <w:rsid w:val="00B71CF4"/>
    <w:rsid w:val="00B75809"/>
    <w:rsid w:val="00B93AAD"/>
    <w:rsid w:val="00BA4B0C"/>
    <w:rsid w:val="00BD4169"/>
    <w:rsid w:val="00BE1ECA"/>
    <w:rsid w:val="00BF7B38"/>
    <w:rsid w:val="00C1045F"/>
    <w:rsid w:val="00C5568E"/>
    <w:rsid w:val="00C92AB3"/>
    <w:rsid w:val="00CA46D9"/>
    <w:rsid w:val="00D05E03"/>
    <w:rsid w:val="00D223B9"/>
    <w:rsid w:val="00D27E18"/>
    <w:rsid w:val="00D468CF"/>
    <w:rsid w:val="00D703BF"/>
    <w:rsid w:val="00D74EA1"/>
    <w:rsid w:val="00D926D7"/>
    <w:rsid w:val="00D950F5"/>
    <w:rsid w:val="00D95D68"/>
    <w:rsid w:val="00D97000"/>
    <w:rsid w:val="00DA2C95"/>
    <w:rsid w:val="00DB5862"/>
    <w:rsid w:val="00DB5A86"/>
    <w:rsid w:val="00DC4519"/>
    <w:rsid w:val="00DE0E32"/>
    <w:rsid w:val="00E213D2"/>
    <w:rsid w:val="00E25219"/>
    <w:rsid w:val="00E26947"/>
    <w:rsid w:val="00E4263E"/>
    <w:rsid w:val="00E518D8"/>
    <w:rsid w:val="00E60B07"/>
    <w:rsid w:val="00E73676"/>
    <w:rsid w:val="00E9096A"/>
    <w:rsid w:val="00EA0C35"/>
    <w:rsid w:val="00EB14FB"/>
    <w:rsid w:val="00EB62AF"/>
    <w:rsid w:val="00EB6437"/>
    <w:rsid w:val="00EC7D31"/>
    <w:rsid w:val="00ED6737"/>
    <w:rsid w:val="00EF0964"/>
    <w:rsid w:val="00F04019"/>
    <w:rsid w:val="00F06841"/>
    <w:rsid w:val="00F21460"/>
    <w:rsid w:val="00F32B07"/>
    <w:rsid w:val="00F4141B"/>
    <w:rsid w:val="00F56D9E"/>
    <w:rsid w:val="00F80908"/>
    <w:rsid w:val="00FA6DF4"/>
    <w:rsid w:val="00FB33D7"/>
    <w:rsid w:val="00FE29B6"/>
    <w:rsid w:val="00FF2C01"/>
    <w:rsid w:val="00FF4BE2"/>
    <w:rsid w:val="6176B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20A5D"/>
  <w15:chartTrackingRefBased/>
  <w15:docId w15:val="{E6E53EAB-A378-472E-84DE-E0414506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9E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653793"/>
    <w:pPr>
      <w:keepNext/>
      <w:keepLines/>
      <w:spacing w:before="360" w:after="80" w:line="240" w:lineRule="auto"/>
      <w:outlineLvl w:val="0"/>
    </w:pPr>
    <w:rPr>
      <w:rFonts w:eastAsiaTheme="majorEastAsia" w:cstheme="majorBidi"/>
      <w:b/>
      <w:color w:val="365F91" w:themeColor="accent1" w:themeShade="BF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793"/>
    <w:pPr>
      <w:keepNext/>
      <w:keepLines/>
      <w:spacing w:before="160" w:after="80" w:line="240" w:lineRule="auto"/>
      <w:outlineLvl w:val="1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013C"/>
    <w:pPr>
      <w:keepNext/>
      <w:keepLines/>
      <w:spacing w:before="40" w:after="0"/>
      <w:outlineLvl w:val="2"/>
    </w:pPr>
    <w:rPr>
      <w:rFonts w:asciiTheme="minorBidi" w:eastAsiaTheme="majorEastAsia" w:hAnsiTheme="minorBidi" w:cstheme="majorBidi"/>
      <w:b/>
      <w:color w:val="262626" w:themeColor="text1" w:themeTint="D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77F"/>
  </w:style>
  <w:style w:type="paragraph" w:styleId="Footer">
    <w:name w:val="footer"/>
    <w:basedOn w:val="Normal"/>
    <w:link w:val="Foot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7F"/>
  </w:style>
  <w:style w:type="paragraph" w:styleId="BalloonText">
    <w:name w:val="Balloon Text"/>
    <w:basedOn w:val="Normal"/>
    <w:link w:val="BalloonTextChar"/>
    <w:uiPriority w:val="99"/>
    <w:semiHidden/>
    <w:unhideWhenUsed/>
    <w:rsid w:val="00191A8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A87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653793"/>
    <w:rPr>
      <w:rFonts w:ascii="Arial" w:eastAsiaTheme="majorEastAsia" w:hAnsi="Arial" w:cstheme="majorBidi"/>
      <w:b/>
      <w:color w:val="365F91" w:themeColor="accent1" w:themeShade="BF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53793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styleId="Strong">
    <w:name w:val="Strong"/>
    <w:uiPriority w:val="22"/>
    <w:qFormat/>
    <w:rsid w:val="00653793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653793"/>
    <w:pPr>
      <w:spacing w:after="0" w:line="240" w:lineRule="auto"/>
    </w:pPr>
    <w:rPr>
      <w:rFonts w:ascii="Verdana" w:eastAsia="Calibri" w:hAnsi="Verdana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53793"/>
    <w:rPr>
      <w:rFonts w:ascii="Verdana" w:eastAsia="Calibri" w:hAnsi="Verdana" w:cs="Times New Roman"/>
      <w:sz w:val="24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653793"/>
    <w:pPr>
      <w:spacing w:before="240" w:after="0" w:line="259" w:lineRule="auto"/>
      <w:outlineLvl w:val="9"/>
    </w:pPr>
    <w:rPr>
      <w:rFonts w:asciiTheme="majorHAnsi" w:hAnsiTheme="majorHAnsi"/>
      <w:b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53793"/>
    <w:pPr>
      <w:spacing w:after="100" w:line="240" w:lineRule="auto"/>
    </w:pPr>
    <w:rPr>
      <w:rFonts w:eastAsia="Times New Roman" w:cs="Times New Roman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53793"/>
    <w:pPr>
      <w:spacing w:after="100" w:line="240" w:lineRule="auto"/>
      <w:ind w:left="240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5379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D013C"/>
    <w:rPr>
      <w:rFonts w:asciiTheme="minorBidi" w:eastAsiaTheme="majorEastAsia" w:hAnsiTheme="minorBidi" w:cstheme="majorBidi"/>
      <w:b/>
      <w:color w:val="262626" w:themeColor="text1" w:themeTint="D9"/>
      <w:sz w:val="24"/>
      <w:szCs w:val="24"/>
    </w:rPr>
  </w:style>
  <w:style w:type="paragraph" w:styleId="ListParagraph">
    <w:name w:val="List Paragraph"/>
    <w:basedOn w:val="Normal"/>
    <w:uiPriority w:val="34"/>
    <w:qFormat/>
    <w:rsid w:val="005E3A6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71CF4"/>
    <w:pPr>
      <w:spacing w:after="0" w:line="240" w:lineRule="auto"/>
      <w:contextualSpacing/>
    </w:pPr>
    <w:rPr>
      <w:rFonts w:eastAsiaTheme="majorEastAsia" w:cstheme="majorBidi"/>
      <w:b/>
      <w:color w:val="006666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1CF4"/>
    <w:rPr>
      <w:rFonts w:ascii="Arial" w:eastAsiaTheme="majorEastAsia" w:hAnsi="Arial" w:cstheme="majorBidi"/>
      <w:b/>
      <w:color w:val="006666"/>
      <w:spacing w:val="-10"/>
      <w:kern w:val="28"/>
      <w:sz w:val="5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8252AAA6FBD45860F3DF4C2B8F41D" ma:contentTypeVersion="8" ma:contentTypeDescription="Create a new document." ma:contentTypeScope="" ma:versionID="399898bdff1fa127e5275f20b618cfe5">
  <xsd:schema xmlns:xsd="http://www.w3.org/2001/XMLSchema" xmlns:xs="http://www.w3.org/2001/XMLSchema" xmlns:p="http://schemas.microsoft.com/office/2006/metadata/properties" xmlns:ns2="4f75969a-70ff-466e-a9b1-64371e472eb0" xmlns:ns3="4eda006c-c2ab-4a03-a9fc-99c7fb1bca7f" targetNamespace="http://schemas.microsoft.com/office/2006/metadata/properties" ma:root="true" ma:fieldsID="8e93fcbc94f8bf997fb14c6c828dcb2e" ns2:_="" ns3:_="">
    <xsd:import namespace="4f75969a-70ff-466e-a9b1-64371e472eb0"/>
    <xsd:import namespace="4eda006c-c2ab-4a03-a9fc-99c7fb1bca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5969a-70ff-466e-a9b1-64371e472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006c-c2ab-4a03-a9fc-99c7fb1bca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B71279-F827-F14B-BAFC-DF57740569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9A3D8D-B390-40AD-B068-CBE10E69F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75969a-70ff-466e-a9b1-64371e472eb0"/>
    <ds:schemaRef ds:uri="4eda006c-c2ab-4a03-a9fc-99c7fb1bca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3DF7A4-B33D-4602-BF5A-B4834346F8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055031-F4C5-45C4-825F-A5A75D69120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2710</TotalTime>
  <Pages>4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Website Accessible</dc:title>
  <dc:subject/>
  <dc:creator>mpark@mada.org.qa</dc:creator>
  <cp:keywords/>
  <dc:description/>
  <cp:lastModifiedBy>Maryam Yousuf Al-Jabir</cp:lastModifiedBy>
  <cp:revision>44</cp:revision>
  <dcterms:created xsi:type="dcterms:W3CDTF">2024-09-02T06:09:00Z</dcterms:created>
  <dcterms:modified xsi:type="dcterms:W3CDTF">2024-12-09T07:31:00Z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0x010100F988252AAA6FBD45860F3DF4C2B8F41D</vt:lpwstr>
  </property>
</Properties>
</file>